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5FF" w14:textId="77777777" w:rsidR="009A451D" w:rsidRPr="009A451D" w:rsidRDefault="009A451D" w:rsidP="009A451D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9A451D">
        <w:rPr>
          <w:rFonts w:ascii="ＭＳ ゴシック" w:eastAsia="ＭＳ ゴシック" w:hAnsi="ＭＳ ゴシック" w:hint="eastAsia"/>
          <w:sz w:val="32"/>
          <w:u w:val="single"/>
        </w:rPr>
        <w:t>光洋技研株式会社</w:t>
      </w:r>
    </w:p>
    <w:p w14:paraId="3A14E5F1" w14:textId="77777777" w:rsidR="009A451D" w:rsidRPr="009A451D" w:rsidRDefault="009A451D" w:rsidP="009A451D">
      <w:pPr>
        <w:jc w:val="center"/>
        <w:rPr>
          <w:rFonts w:ascii="ＭＳ ゴシック" w:eastAsia="ＭＳ ゴシック" w:hAnsi="ＭＳ ゴシック"/>
          <w:sz w:val="24"/>
        </w:rPr>
      </w:pPr>
      <w:r w:rsidRPr="009A451D">
        <w:rPr>
          <w:rFonts w:ascii="ＭＳ ゴシック" w:eastAsia="ＭＳ ゴシック" w:hAnsi="ＭＳ ゴシック" w:hint="eastAsia"/>
          <w:sz w:val="24"/>
        </w:rPr>
        <w:t>女性活躍推進法に基づく一般事業主行動計画</w:t>
      </w:r>
    </w:p>
    <w:p w14:paraId="4EC63221" w14:textId="77777777" w:rsidR="009A451D" w:rsidRDefault="009A451D" w:rsidP="009A451D">
      <w:pPr>
        <w:rPr>
          <w:rFonts w:ascii="ＭＳ ゴシック" w:eastAsia="ＭＳ ゴシック" w:hAnsi="ＭＳ ゴシック"/>
        </w:rPr>
      </w:pPr>
    </w:p>
    <w:p w14:paraId="247E0531" w14:textId="77777777" w:rsidR="009A451D" w:rsidRDefault="009A451D" w:rsidP="009A451D">
      <w:pPr>
        <w:ind w:firstLineChars="100" w:firstLine="210"/>
        <w:rPr>
          <w:rFonts w:ascii="ＭＳ ゴシック" w:eastAsia="ＭＳ ゴシック" w:hAnsi="ＭＳ ゴシック"/>
        </w:rPr>
      </w:pPr>
      <w:r w:rsidRPr="009A451D">
        <w:rPr>
          <w:rFonts w:ascii="ＭＳ ゴシック" w:eastAsia="ＭＳ ゴシック" w:hAnsi="ＭＳ ゴシック" w:hint="eastAsia"/>
        </w:rPr>
        <w:t>すべての社員がその能力を十分に発揮し、働きやすい職場環境を整えるため、次のように行動計画を策定する。</w:t>
      </w:r>
    </w:p>
    <w:p w14:paraId="1199DD2E" w14:textId="77777777" w:rsidR="009A451D" w:rsidRPr="009A451D" w:rsidRDefault="009A451D" w:rsidP="009A451D">
      <w:pPr>
        <w:rPr>
          <w:rFonts w:ascii="ＭＳ ゴシック" w:eastAsia="ＭＳ ゴシック" w:hAnsi="ＭＳ ゴシック"/>
        </w:rPr>
      </w:pPr>
    </w:p>
    <w:p w14:paraId="56C6DFE9" w14:textId="43B0C114" w:rsidR="009A451D" w:rsidRPr="009A451D" w:rsidRDefault="009A451D" w:rsidP="009A451D">
      <w:pPr>
        <w:rPr>
          <w:rFonts w:ascii="ＭＳ ゴシック" w:eastAsia="ＭＳ ゴシック" w:hAnsi="ＭＳ ゴシック"/>
        </w:rPr>
      </w:pPr>
      <w:r w:rsidRPr="009A451D">
        <w:rPr>
          <w:rFonts w:ascii="ＭＳ ゴシック" w:eastAsia="ＭＳ ゴシック" w:hAnsi="ＭＳ ゴシック" w:hint="eastAsia"/>
        </w:rPr>
        <w:t>1. 計画期間</w:t>
      </w:r>
      <w:r>
        <w:rPr>
          <w:rFonts w:ascii="ＭＳ ゴシック" w:eastAsia="ＭＳ ゴシック" w:hAnsi="ＭＳ ゴシック" w:hint="eastAsia"/>
        </w:rPr>
        <w:t xml:space="preserve">　令和4年</w:t>
      </w:r>
      <w:r w:rsidR="000F01A3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月1</w:t>
      </w:r>
      <w:r w:rsidR="000F01A3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日</w:t>
      </w:r>
      <w:r w:rsidR="00711323">
        <w:rPr>
          <w:rFonts w:ascii="ＭＳ ゴシック" w:eastAsia="ＭＳ ゴシック" w:hAnsi="ＭＳ ゴシック" w:hint="eastAsia"/>
        </w:rPr>
        <w:t xml:space="preserve"> </w:t>
      </w:r>
      <w:r w:rsidRPr="009A451D">
        <w:rPr>
          <w:rFonts w:ascii="ＭＳ ゴシック" w:eastAsia="ＭＳ ゴシック" w:hAnsi="ＭＳ ゴシック" w:hint="eastAsia"/>
        </w:rPr>
        <w:t>～</w:t>
      </w:r>
      <w:r w:rsidR="0071132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令和9年</w:t>
      </w:r>
      <w:r w:rsidR="000F01A3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月</w:t>
      </w:r>
      <w:r w:rsidR="000F01A3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日</w:t>
      </w:r>
    </w:p>
    <w:p w14:paraId="2688E24F" w14:textId="77777777" w:rsidR="009A451D" w:rsidRPr="00571358" w:rsidRDefault="009A451D" w:rsidP="009A451D">
      <w:pPr>
        <w:rPr>
          <w:rFonts w:ascii="ＭＳ ゴシック" w:eastAsia="ＭＳ ゴシック" w:hAnsi="ＭＳ ゴシック"/>
        </w:rPr>
      </w:pPr>
    </w:p>
    <w:p w14:paraId="6C5EC36B" w14:textId="77777777" w:rsidR="009A451D" w:rsidRDefault="009A451D" w:rsidP="009A451D">
      <w:pPr>
        <w:rPr>
          <w:rFonts w:ascii="ＭＳ ゴシック" w:eastAsia="ＭＳ ゴシック" w:hAnsi="ＭＳ ゴシック"/>
        </w:rPr>
      </w:pPr>
      <w:r w:rsidRPr="009A451D">
        <w:rPr>
          <w:rFonts w:ascii="ＭＳ ゴシック" w:eastAsia="ＭＳ ゴシック" w:hAnsi="ＭＳ ゴシック" w:hint="eastAsia"/>
        </w:rPr>
        <w:t>2. 目標と取組内容・実施時期</w:t>
      </w:r>
    </w:p>
    <w:p w14:paraId="0A7BCE18" w14:textId="77777777" w:rsidR="009A451D" w:rsidRPr="009A451D" w:rsidRDefault="009A451D" w:rsidP="009A451D">
      <w:pPr>
        <w:rPr>
          <w:rFonts w:ascii="ＭＳ ゴシック" w:eastAsia="ＭＳ ゴシック" w:hAnsi="ＭＳ ゴシック"/>
        </w:rPr>
      </w:pPr>
    </w:p>
    <w:p w14:paraId="4A9E29B0" w14:textId="77777777" w:rsidR="009A451D" w:rsidRDefault="009A451D" w:rsidP="009A451D">
      <w:pPr>
        <w:rPr>
          <w:rFonts w:ascii="ＭＳ ゴシック" w:eastAsia="ＭＳ ゴシック" w:hAnsi="ＭＳ ゴシック"/>
        </w:rPr>
      </w:pPr>
      <w:r w:rsidRPr="009A451D">
        <w:rPr>
          <w:rFonts w:ascii="ＭＳ ゴシック" w:eastAsia="ＭＳ ゴシック" w:hAnsi="ＭＳ ゴシック" w:hint="eastAsia"/>
        </w:rPr>
        <w:t>目標</w:t>
      </w:r>
    </w:p>
    <w:p w14:paraId="30B21CE8" w14:textId="77777777" w:rsidR="009A451D" w:rsidRDefault="009A451D" w:rsidP="009A45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EB0EB" wp14:editId="2BD5F23A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5760000" cy="4320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6027" w14:textId="77777777" w:rsidR="009A451D" w:rsidRPr="009A451D" w:rsidRDefault="009A451D" w:rsidP="009A451D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A451D">
                              <w:rPr>
                                <w:rFonts w:ascii="ＭＳ ゴシック" w:eastAsia="ＭＳ ゴシック" w:hAnsi="ＭＳ ゴシック" w:hint="eastAsia"/>
                              </w:rPr>
                              <w:t>採用者に占める女性の割合を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Pr="009A451D">
                              <w:rPr>
                                <w:rFonts w:ascii="ＭＳ ゴシック" w:eastAsia="ＭＳ ゴシック" w:hAnsi="ＭＳ ゴシック" w:hint="eastAsia"/>
                              </w:rPr>
                              <w:t>0％以上とする。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EB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5.65pt;width:453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" fillcolor="white [3201]" strokeweight=".5pt">
                <v:textbox>
                  <w:txbxContent>
                    <w:p w14:paraId="49BA6027" w14:textId="77777777" w:rsidR="009A451D" w:rsidRPr="009A451D" w:rsidRDefault="009A451D" w:rsidP="009A451D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A451D">
                        <w:rPr>
                          <w:rFonts w:ascii="ＭＳ ゴシック" w:eastAsia="ＭＳ ゴシック" w:hAnsi="ＭＳ ゴシック" w:hint="eastAsia"/>
                        </w:rPr>
                        <w:t>採用者に占める女性の割合を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Pr="009A451D">
                        <w:rPr>
                          <w:rFonts w:ascii="ＭＳ ゴシック" w:eastAsia="ＭＳ ゴシック" w:hAnsi="ＭＳ ゴシック" w:hint="eastAsia"/>
                        </w:rPr>
                        <w:t>0％以上とする。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0BAD33" w14:textId="77777777" w:rsidR="009A451D" w:rsidRDefault="009A451D" w:rsidP="009A451D">
      <w:pPr>
        <w:rPr>
          <w:rFonts w:ascii="ＭＳ ゴシック" w:eastAsia="ＭＳ ゴシック" w:hAnsi="ＭＳ ゴシック"/>
        </w:rPr>
      </w:pPr>
    </w:p>
    <w:p w14:paraId="27004ADB" w14:textId="77777777" w:rsidR="009A451D" w:rsidRPr="009A451D" w:rsidRDefault="009A451D" w:rsidP="009A451D">
      <w:pPr>
        <w:spacing w:line="360" w:lineRule="auto"/>
        <w:rPr>
          <w:rFonts w:ascii="ＭＳ ゴシック" w:eastAsia="ＭＳ ゴシック" w:hAnsi="ＭＳ ゴシック"/>
        </w:rPr>
      </w:pPr>
    </w:p>
    <w:p w14:paraId="5144786B" w14:textId="77777777" w:rsidR="009A451D" w:rsidRPr="009A451D" w:rsidRDefault="009A451D" w:rsidP="009A451D">
      <w:pPr>
        <w:rPr>
          <w:rFonts w:ascii="ＭＳ ゴシック" w:eastAsia="ＭＳ ゴシック" w:hAnsi="ＭＳ ゴシック"/>
        </w:rPr>
      </w:pPr>
      <w:r w:rsidRPr="009A451D">
        <w:rPr>
          <w:rFonts w:ascii="ＭＳ ゴシック" w:eastAsia="ＭＳ ゴシック" w:hAnsi="ＭＳ ゴシック" w:hint="eastAsia"/>
        </w:rPr>
        <w:t>＜実施時期・取組内容＞</w:t>
      </w:r>
    </w:p>
    <w:p w14:paraId="32639823" w14:textId="77777777" w:rsidR="000F01A3" w:rsidRPr="009A451D" w:rsidRDefault="000F01A3" w:rsidP="000F01A3">
      <w:pPr>
        <w:ind w:left="1680" w:hangingChars="800" w:hanging="1680"/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令和4年 8月～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自社ＰＲ動画を作成し、その中で女性が活躍できる企業であることをアピールする。</w:t>
      </w:r>
    </w:p>
    <w:p w14:paraId="4ACC77F0" w14:textId="5684480C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 xml:space="preserve">令和4年 </w:t>
      </w:r>
      <w:r w:rsidR="000F01A3">
        <w:rPr>
          <w:rFonts w:ascii="ＭＳ ゴシック" w:eastAsia="ＭＳ ゴシック" w:hAnsi="ＭＳ ゴシック" w:cs="ＭＳ ゴシック" w:hint="eastAsia"/>
        </w:rPr>
        <w:t>1</w:t>
      </w:r>
      <w:r w:rsidR="00571358">
        <w:rPr>
          <w:rFonts w:ascii="ＭＳ ゴシック" w:eastAsia="ＭＳ ゴシック" w:hAnsi="ＭＳ ゴシック" w:cs="ＭＳ ゴシック" w:hint="eastAsia"/>
        </w:rPr>
        <w:t>2</w:t>
      </w:r>
      <w:r w:rsidRPr="009A451D">
        <w:rPr>
          <w:rFonts w:ascii="ＭＳ ゴシック" w:eastAsia="ＭＳ ゴシック" w:hAnsi="ＭＳ ゴシック" w:cs="ＭＳ ゴシック" w:hint="eastAsia"/>
        </w:rPr>
        <w:t>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女子学生の応募を増やすために、自社ホームページの内容を見直し、改定する。</w:t>
      </w:r>
    </w:p>
    <w:p w14:paraId="3295F5D2" w14:textId="77777777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令和5年 4月～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女子学生からの応募を増やすため、就職説明会等で積極的な広報を行う。</w:t>
      </w:r>
    </w:p>
    <w:p w14:paraId="5DB51A5B" w14:textId="1AD32F23" w:rsidR="00571358" w:rsidRDefault="009A451D" w:rsidP="00571358">
      <w:pPr>
        <w:ind w:left="1680" w:hangingChars="800" w:hanging="1680"/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令和5年10月～</w:t>
      </w:r>
      <w:r>
        <w:rPr>
          <w:rFonts w:ascii="ＭＳ ゴシック" w:eastAsia="ＭＳ ゴシック" w:hAnsi="ＭＳ ゴシック" w:cs="ＭＳ ゴシック" w:hint="eastAsia"/>
        </w:rPr>
        <w:tab/>
      </w:r>
      <w:r w:rsidR="00571358">
        <w:rPr>
          <w:rFonts w:ascii="ＭＳ ゴシック" w:eastAsia="ＭＳ ゴシック" w:hAnsi="ＭＳ ゴシック" w:cs="ＭＳ ゴシック" w:hint="eastAsia"/>
        </w:rPr>
        <w:t>女性活躍の職域を増やすため、従来男性職員が従事していた測定器等による</w:t>
      </w:r>
    </w:p>
    <w:p w14:paraId="32C40C03" w14:textId="6AF02C38" w:rsidR="00571358" w:rsidRDefault="00571358" w:rsidP="00571358">
      <w:pPr>
        <w:ind w:left="1680" w:hangingChars="800" w:hanging="16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検査分野・プログラム作成等によるマシニングセンタの操作分野についても、</w:t>
      </w:r>
    </w:p>
    <w:p w14:paraId="1ADD6305" w14:textId="0B23031E" w:rsidR="00571358" w:rsidRPr="009A451D" w:rsidRDefault="00571358" w:rsidP="00571358">
      <w:pPr>
        <w:ind w:left="1680" w:hangingChars="800" w:hanging="168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積極的に女性登用を行う。</w:t>
      </w:r>
    </w:p>
    <w:p w14:paraId="6DB38BF5" w14:textId="77777777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令和6年 4月～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女性の採用拡大に向けた、インターンシップの体制作りを行う。</w:t>
      </w:r>
    </w:p>
    <w:p w14:paraId="1C0D1E4E" w14:textId="77777777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令和6年 7月～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女性の採用拡大に向けた、インターンシップを実施する。</w:t>
      </w:r>
    </w:p>
    <w:p w14:paraId="3E506A2E" w14:textId="77777777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  <w:r w:rsidRPr="009A451D">
        <w:rPr>
          <w:rFonts w:ascii="ＭＳ ゴシック" w:eastAsia="ＭＳ ゴシック" w:hAnsi="ＭＳ ゴシック" w:cs="ＭＳ ゴシック" w:hint="eastAsia"/>
        </w:rPr>
        <w:t>令和7年 4月～</w:t>
      </w:r>
      <w:r>
        <w:rPr>
          <w:rFonts w:ascii="ＭＳ ゴシック" w:eastAsia="ＭＳ ゴシック" w:hAnsi="ＭＳ ゴシック" w:cs="ＭＳ ゴシック" w:hint="eastAsia"/>
        </w:rPr>
        <w:tab/>
      </w:r>
      <w:r w:rsidRPr="009A451D">
        <w:rPr>
          <w:rFonts w:ascii="ＭＳ ゴシック" w:eastAsia="ＭＳ ゴシック" w:hAnsi="ＭＳ ゴシック" w:cs="ＭＳ ゴシック" w:hint="eastAsia"/>
        </w:rPr>
        <w:t>トイレ、休憩所など作業エリア以外の環境を整備する。</w:t>
      </w:r>
    </w:p>
    <w:p w14:paraId="2E064A5E" w14:textId="77777777" w:rsidR="009A451D" w:rsidRDefault="009A451D" w:rsidP="009A451D">
      <w:pPr>
        <w:rPr>
          <w:rFonts w:ascii="ＭＳ ゴシック" w:eastAsia="ＭＳ ゴシック" w:hAnsi="ＭＳ ゴシック" w:cs="ＭＳ ゴシック"/>
        </w:rPr>
      </w:pPr>
    </w:p>
    <w:p w14:paraId="425FC1F4" w14:textId="77777777" w:rsidR="009A451D" w:rsidRDefault="009A451D" w:rsidP="009A451D">
      <w:pPr>
        <w:rPr>
          <w:rFonts w:ascii="ＭＳ ゴシック" w:eastAsia="ＭＳ ゴシック" w:hAnsi="ＭＳ ゴシック" w:cs="ＭＳ ゴシック"/>
        </w:rPr>
      </w:pPr>
    </w:p>
    <w:p w14:paraId="6EA08441" w14:textId="77777777" w:rsidR="009A451D" w:rsidRPr="009A451D" w:rsidRDefault="009A451D" w:rsidP="009A451D">
      <w:pPr>
        <w:rPr>
          <w:rFonts w:ascii="ＭＳ ゴシック" w:eastAsia="ＭＳ ゴシック" w:hAnsi="ＭＳ ゴシック" w:cs="ＭＳ ゴシック"/>
        </w:rPr>
      </w:pPr>
    </w:p>
    <w:sectPr w:rsidR="009A451D" w:rsidRPr="009A451D" w:rsidSect="009A451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1D"/>
    <w:rsid w:val="000F01A3"/>
    <w:rsid w:val="001D039E"/>
    <w:rsid w:val="00571358"/>
    <w:rsid w:val="00711323"/>
    <w:rsid w:val="009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E76B6"/>
  <w15:docId w15:val="{39AF56F3-8287-4BD3-BF58-2E36B951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CB4C-EFFF-4FDB-AC4C-F20B1FEC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山内事務所</dc:creator>
  <cp:lastModifiedBy>PC1015 KoyoGiken</cp:lastModifiedBy>
  <cp:revision>3</cp:revision>
  <cp:lastPrinted>2022-06-02T01:54:00Z</cp:lastPrinted>
  <dcterms:created xsi:type="dcterms:W3CDTF">2022-06-02T01:55:00Z</dcterms:created>
  <dcterms:modified xsi:type="dcterms:W3CDTF">2022-06-02T02:33:00Z</dcterms:modified>
</cp:coreProperties>
</file>